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EA" w:rsidRDefault="009F2BEA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9F2BEA" w:rsidRDefault="009F2BEA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9F2BEA" w:rsidRDefault="009F2BEA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9F2BEA" w:rsidRDefault="009F2BEA">
      <w:pPr>
        <w:pStyle w:val="a6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9F2BEA" w:rsidRDefault="009F2BEA">
      <w:pPr>
        <w:pStyle w:val="a6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9F2BEA" w:rsidRDefault="009F2BEA">
      <w:pPr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F2BEA" w:rsidRDefault="009F2BEA">
      <w:pPr>
        <w:tabs>
          <w:tab w:val="left" w:pos="709"/>
        </w:tabs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От 04.08.2025  № 196</w:t>
      </w:r>
    </w:p>
    <w:p w:rsidR="009F2BEA" w:rsidRDefault="009F2BEA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  <w:r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9F2BEA" w:rsidRDefault="009F2BEA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9F2BEA" w:rsidRDefault="009F2BEA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9F2BEA" w:rsidRDefault="009F2BEA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2BEA" w:rsidRDefault="009F2BEA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на аукционе в электронной форме</w:t>
      </w:r>
    </w:p>
    <w:p w:rsidR="009F2BEA" w:rsidRDefault="009F2BEA">
      <w:pPr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F2BEA" w:rsidRDefault="009F2BEA" w:rsidP="002E141A">
      <w:pPr>
        <w:spacing w:after="0" w:line="240" w:lineRule="auto"/>
        <w:ind w:left="567" w:right="-210" w:firstLine="273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F2BEA" w:rsidRDefault="009F2BEA" w:rsidP="001A308B">
      <w:pPr>
        <w:keepNext/>
        <w:tabs>
          <w:tab w:val="left" w:pos="684"/>
          <w:tab w:val="left" w:pos="855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rFonts w:ascii="Arial" w:hAnsi="Arial" w:cs="Arial"/>
          <w:lang w:eastAsia="ru-RU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от 29.07.2024 № 4-169)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администрации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>
        <w:rPr>
          <w:rFonts w:ascii="Times New Roman" w:hAnsi="Times New Roman" w:cs="Times New Roman"/>
          <w:sz w:val="24"/>
          <w:szCs w:val="24"/>
        </w:rPr>
        <w:t>12</w:t>
      </w:r>
      <w:r w:rsidRPr="001E45C1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45C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45C1">
        <w:rPr>
          <w:rFonts w:ascii="Times New Roman" w:hAnsi="Times New Roman" w:cs="Times New Roman"/>
          <w:sz w:val="24"/>
          <w:szCs w:val="24"/>
        </w:rPr>
        <w:t>-</w:t>
      </w:r>
      <w:bookmarkEnd w:id="0"/>
      <w:r>
        <w:rPr>
          <w:rFonts w:ascii="Times New Roman" w:hAnsi="Times New Roman" w:cs="Times New Roman"/>
          <w:sz w:val="24"/>
          <w:szCs w:val="24"/>
        </w:rPr>
        <w:t>27 (в редакции решения от 04.06.2025 № 5-53)</w:t>
      </w:r>
      <w:r w:rsidRPr="00A2658F">
        <w:rPr>
          <w:rFonts w:ascii="Times New Roman" w:hAnsi="Times New Roman" w:cs="Times New Roman"/>
          <w:sz w:val="24"/>
          <w:szCs w:val="24"/>
        </w:rPr>
        <w:t>,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на основании отчета  № 3253-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hAnsi="Times New Roman" w:cs="Times New Roman"/>
          <w:sz w:val="24"/>
          <w:szCs w:val="24"/>
          <w:lang w:eastAsia="ru-RU"/>
        </w:rPr>
        <w:t>6/4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.2025 об оценке 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нежилых встроенных помещений, расположенных в здании по адресу г. Унеча, ул. Октябрьская, д. 3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выполненного частнопрактикующим оценщиком Гореловым Виталием Валерьевичем,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администрация Унечского района </w:t>
      </w:r>
    </w:p>
    <w:p w:rsidR="009F2BEA" w:rsidRDefault="009F2BEA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2BEA" w:rsidRDefault="009F2B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ПОСТАНОВЛЯЕТ:</w:t>
      </w:r>
    </w:p>
    <w:p w:rsidR="009F2BEA" w:rsidRDefault="009F2BEA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2BEA" w:rsidRDefault="009F2BEA">
      <w:pPr>
        <w:numPr>
          <w:ilvl w:val="0"/>
          <w:numId w:val="3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Приватизировать находящееся в муниципальной собственности муниципального образования </w:t>
      </w:r>
      <w:r w:rsidRPr="003947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94735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муниципальное имущество, указанное в приложении № 1 к настоящему постановлению, путем продажи на аукционе в электронной форме, открытом по составу 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участников </w:t>
      </w:r>
      <w:r w:rsidRPr="009E2FF1">
        <w:rPr>
          <w:rFonts w:ascii="Times New Roman" w:hAnsi="Times New Roman" w:cs="Times New Roman"/>
          <w:sz w:val="24"/>
          <w:szCs w:val="24"/>
        </w:rPr>
        <w:t>и форме подачи предложений о цене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F2BEA" w:rsidRDefault="009F2BEA" w:rsidP="009E4733">
      <w:pPr>
        <w:numPr>
          <w:ilvl w:val="0"/>
          <w:numId w:val="3"/>
        </w:numPr>
        <w:tabs>
          <w:tab w:val="clear" w:pos="720"/>
          <w:tab w:val="left" w:pos="684"/>
          <w:tab w:val="left" w:pos="1026"/>
          <w:tab w:val="left" w:pos="1197"/>
          <w:tab w:val="left" w:pos="737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Утвердить условия приватизации муниципального имущества на аукционе</w:t>
      </w:r>
    </w:p>
    <w:p w:rsidR="009F2BEA" w:rsidRDefault="009F2BEA" w:rsidP="00B50BFE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электронной форме, согласно приложению № 2 к настоящему постановлению.</w:t>
      </w:r>
    </w:p>
    <w:p w:rsidR="009F2BEA" w:rsidRPr="00885610" w:rsidRDefault="009F2BEA" w:rsidP="000F4277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3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. Комитету по управлению муниципальным имуществом Унечского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обеспечить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законодательством:</w:t>
      </w:r>
    </w:p>
    <w:p w:rsidR="009F2BEA" w:rsidRPr="00885610" w:rsidRDefault="009F2BEA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561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>- организацию и проведение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 продаже муниципального имущества, указанного в пункте 1 настоящего постановления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 привлечением для организации продажи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оператора электронной площадки - </w:t>
      </w:r>
      <w:r w:rsidRPr="008E5A91">
        <w:rPr>
          <w:rFonts w:ascii="Times New Roman" w:hAnsi="Times New Roman" w:cs="Times New Roman"/>
          <w:color w:val="000000"/>
          <w:sz w:val="24"/>
          <w:szCs w:val="24"/>
        </w:rPr>
        <w:t>Акционерное о</w:t>
      </w:r>
      <w:r w:rsidRPr="008E5A91">
        <w:rPr>
          <w:rFonts w:ascii="Times New Roman" w:hAnsi="Times New Roman" w:cs="Times New Roman"/>
          <w:sz w:val="24"/>
          <w:szCs w:val="24"/>
        </w:rPr>
        <w:t>бщество «Единая электронная торговая площадка</w:t>
      </w:r>
      <w:r w:rsidRPr="00885610">
        <w:rPr>
          <w:rFonts w:ascii="Times New Roman" w:hAnsi="Times New Roman" w:cs="Times New Roman"/>
          <w:sz w:val="24"/>
          <w:szCs w:val="24"/>
        </w:rPr>
        <w:t>»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F2BEA" w:rsidRDefault="009F2BEA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3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- подготов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ку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опубликова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сообщени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о проведении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Pr="00885610">
        <w:rPr>
          <w:rFonts w:ascii="Times New Roman" w:hAnsi="Times New Roman" w:cs="Times New Roman"/>
          <w:sz w:val="24"/>
          <w:szCs w:val="24"/>
        </w:rPr>
        <w:t>по продаже муниципального имущества в электронной форме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итогах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продажи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5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>,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F2BEA" w:rsidRPr="00332383" w:rsidRDefault="009F2BEA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5610">
        <w:rPr>
          <w:rFonts w:ascii="Times New Roman" w:hAnsi="Times New Roman" w:cs="Times New Roman"/>
          <w:sz w:val="24"/>
          <w:szCs w:val="24"/>
        </w:rPr>
        <w:t xml:space="preserve">- </w:t>
      </w:r>
      <w:r w:rsidRPr="00190DCA">
        <w:rPr>
          <w:rFonts w:ascii="Times New Roman" w:hAnsi="Times New Roman" w:cs="Times New Roman"/>
          <w:sz w:val="24"/>
          <w:szCs w:val="24"/>
        </w:rPr>
        <w:t>заключ</w:t>
      </w:r>
      <w:r>
        <w:rPr>
          <w:rFonts w:ascii="Times New Roman" w:hAnsi="Times New Roman" w:cs="Times New Roman"/>
          <w:sz w:val="24"/>
          <w:szCs w:val="24"/>
        </w:rPr>
        <w:t>ение по результатам торгов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0DCA">
        <w:rPr>
          <w:rFonts w:ascii="Times New Roman" w:hAnsi="Times New Roman" w:cs="Times New Roman"/>
          <w:sz w:val="24"/>
          <w:szCs w:val="24"/>
        </w:rPr>
        <w:t xml:space="preserve">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>, а также осуществить передачу имущества покупателю и совершить необходимые действия, связанные с переходом права собственности на него после его полной оплаты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F2BEA" w:rsidRDefault="009F2BEA" w:rsidP="00B50BFE">
      <w:pPr>
        <w:tabs>
          <w:tab w:val="left" w:pos="0"/>
          <w:tab w:val="left" w:pos="1026"/>
          <w:tab w:val="left" w:pos="1197"/>
        </w:tabs>
        <w:spacing w:after="0" w:line="240" w:lineRule="auto"/>
        <w:ind w:left="709" w:right="-114" w:firstLine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Комиссии по проведению торгов по продаже муниципального имущества</w:t>
      </w:r>
    </w:p>
    <w:p w:rsidR="009F2BEA" w:rsidRDefault="009F2BEA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соблюдение порядка приватизации при </w:t>
      </w:r>
      <w:r>
        <w:rPr>
          <w:rFonts w:ascii="Times New Roman" w:hAnsi="Times New Roman" w:cs="Times New Roman"/>
          <w:sz w:val="24"/>
          <w:szCs w:val="24"/>
        </w:rPr>
        <w:t>проведении аукциона по продаже муниципального имущества в электронной форме.</w:t>
      </w:r>
    </w:p>
    <w:p w:rsidR="009F2BEA" w:rsidRPr="00177059" w:rsidRDefault="009F2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0F4277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вестник», разместить на 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7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 xml:space="preserve">,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9574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F2BEA" w:rsidRDefault="009F2BEA" w:rsidP="003323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Настоящее постановление вступает в силу со дня его официального опубликования.</w:t>
      </w:r>
    </w:p>
    <w:p w:rsidR="009F2BEA" w:rsidRDefault="009F2B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Контроль за исполнением данного постановления возложить на заместителя главы администрации района И.М.Волкович.</w:t>
      </w:r>
    </w:p>
    <w:tbl>
      <w:tblPr>
        <w:tblW w:w="5041" w:type="pct"/>
        <w:tblInd w:w="-106" w:type="dxa"/>
        <w:tblLook w:val="01E0"/>
      </w:tblPr>
      <w:tblGrid>
        <w:gridCol w:w="7410"/>
        <w:gridCol w:w="2525"/>
      </w:tblGrid>
      <w:tr w:rsidR="009F2BEA" w:rsidRPr="00BB0548">
        <w:tc>
          <w:tcPr>
            <w:tcW w:w="3729" w:type="pct"/>
          </w:tcPr>
          <w:p w:rsidR="009F2BEA" w:rsidRPr="00A2658F" w:rsidRDefault="009F2BEA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BEA" w:rsidRDefault="009F2BEA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BEA" w:rsidRPr="00A2658F" w:rsidRDefault="009F2BEA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271" w:type="pct"/>
          </w:tcPr>
          <w:p w:rsidR="009F2BEA" w:rsidRPr="00A2658F" w:rsidRDefault="009F2BEA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BEA" w:rsidRDefault="009F2BEA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BEA" w:rsidRPr="00A2658F" w:rsidRDefault="009F2BEA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9F2BEA" w:rsidRPr="00BB0548">
        <w:trPr>
          <w:trHeight w:val="930"/>
        </w:trPr>
        <w:tc>
          <w:tcPr>
            <w:tcW w:w="3729" w:type="pct"/>
          </w:tcPr>
          <w:p w:rsidR="009F2BEA" w:rsidRPr="00A2658F" w:rsidRDefault="009F2BEA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F2BEA" w:rsidRPr="00A2658F" w:rsidRDefault="009F2BEA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BEA" w:rsidRPr="00BB0548">
        <w:tc>
          <w:tcPr>
            <w:tcW w:w="3729" w:type="pct"/>
          </w:tcPr>
          <w:p w:rsidR="009F2BEA" w:rsidRPr="00A2658F" w:rsidRDefault="009F2BEA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F2BEA" w:rsidRPr="00A2658F" w:rsidRDefault="009F2BEA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BEA" w:rsidRPr="00BB0548">
        <w:trPr>
          <w:trHeight w:val="1308"/>
        </w:trPr>
        <w:tc>
          <w:tcPr>
            <w:tcW w:w="3729" w:type="pct"/>
          </w:tcPr>
          <w:p w:rsidR="009F2BEA" w:rsidRPr="00A2658F" w:rsidRDefault="009F2BEA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F2BEA" w:rsidRPr="00A2658F" w:rsidRDefault="009F2BEA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2BEA" w:rsidRDefault="009F2BEA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bookmarkStart w:id="1" w:name="_Hlk172628955"/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9F2BEA" w:rsidRDefault="009F2BEA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br w:type="page"/>
      </w:r>
    </w:p>
    <w:p w:rsidR="009F2BEA" w:rsidRPr="00D14B3D" w:rsidRDefault="009F2BEA" w:rsidP="0092265F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</w:t>
      </w:r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9F2BEA" w:rsidRPr="00D14B3D" w:rsidRDefault="009F2BEA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9F2BEA" w:rsidRPr="005724B2" w:rsidRDefault="009F2BEA" w:rsidP="009E4733">
      <w:pPr>
        <w:tabs>
          <w:tab w:val="left" w:pos="4959"/>
          <w:tab w:val="left" w:pos="538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04.08.2025</w:t>
      </w:r>
      <w:r w:rsidRPr="00D14B3D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196</w:t>
      </w:r>
    </w:p>
    <w:p w:rsidR="009F2BEA" w:rsidRDefault="009F2BEA" w:rsidP="0092265F"/>
    <w:p w:rsidR="009F2BEA" w:rsidRDefault="009F2BEA" w:rsidP="0092265F"/>
    <w:p w:rsidR="009F2BEA" w:rsidRDefault="009F2BEA" w:rsidP="0092265F"/>
    <w:p w:rsidR="009F2BEA" w:rsidRPr="004434E8" w:rsidRDefault="009F2BEA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9F2BEA" w:rsidRDefault="009F2BEA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9F2BEA" w:rsidRPr="003D6C55" w:rsidRDefault="009F2BEA" w:rsidP="0092265F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404"/>
        <w:gridCol w:w="2551"/>
      </w:tblGrid>
      <w:tr w:rsidR="009F2BEA" w:rsidRPr="00BB0548">
        <w:tc>
          <w:tcPr>
            <w:tcW w:w="542" w:type="dxa"/>
          </w:tcPr>
          <w:p w:rsidR="009F2BEA" w:rsidRPr="00BB0548" w:rsidRDefault="009F2BEA" w:rsidP="00394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BEA" w:rsidRPr="00BB0548" w:rsidRDefault="009F2BEA" w:rsidP="00394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04" w:type="dxa"/>
          </w:tcPr>
          <w:p w:rsidR="009F2BEA" w:rsidRPr="00BB0548" w:rsidRDefault="009F2BEA" w:rsidP="003945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51" w:type="dxa"/>
          </w:tcPr>
          <w:p w:rsidR="009F2BEA" w:rsidRPr="00BB0548" w:rsidRDefault="009F2BEA" w:rsidP="003945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9F2BEA" w:rsidRPr="00BB0548" w:rsidRDefault="009F2BEA" w:rsidP="003945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9F2BEA" w:rsidRPr="00BB0548">
        <w:tc>
          <w:tcPr>
            <w:tcW w:w="542" w:type="dxa"/>
          </w:tcPr>
          <w:p w:rsidR="009F2BEA" w:rsidRPr="00BB0548" w:rsidRDefault="009F2BEA" w:rsidP="00D14B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04" w:type="dxa"/>
          </w:tcPr>
          <w:p w:rsidR="009F2BEA" w:rsidRPr="00BB0548" w:rsidRDefault="009F2BEA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9F2BEA" w:rsidRPr="00BB0548" w:rsidRDefault="009F2BEA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21,8 кв.м., этаж № 1,</w:t>
            </w:r>
          </w:p>
          <w:p w:rsidR="009F2BEA" w:rsidRPr="00BB0548" w:rsidRDefault="009F2BEA" w:rsidP="009226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32:27:0160201:297</w:t>
            </w:r>
          </w:p>
        </w:tc>
        <w:tc>
          <w:tcPr>
            <w:tcW w:w="2551" w:type="dxa"/>
            <w:vAlign w:val="center"/>
          </w:tcPr>
          <w:p w:rsidR="009F2BEA" w:rsidRDefault="009F2BEA" w:rsidP="0092265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</w:p>
          <w:p w:rsidR="009F2BEA" w:rsidRDefault="009F2BEA" w:rsidP="0092265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9F2BEA" w:rsidRDefault="009F2BEA" w:rsidP="0092265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9F2BEA" w:rsidRPr="00BB0548" w:rsidRDefault="009F2BEA" w:rsidP="0092265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д. 3, </w:t>
            </w:r>
            <w:proofErr w:type="spellStart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. 3</w:t>
            </w:r>
          </w:p>
        </w:tc>
      </w:tr>
    </w:tbl>
    <w:p w:rsidR="009F2BEA" w:rsidRDefault="009F2BEA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9F2BEA" w:rsidRDefault="009F2BEA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9F2BEA" w:rsidRDefault="009F2BEA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  <w:sectPr w:rsidR="009F2BEA" w:rsidSect="00CC76F0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9F2BEA" w:rsidRPr="00D14B3D" w:rsidRDefault="009F2BEA" w:rsidP="0092265F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bookmarkEnd w:id="1"/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9F2BEA" w:rsidRPr="00D14B3D" w:rsidRDefault="009F2BEA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к постановлению администрации </w:t>
      </w:r>
    </w:p>
    <w:p w:rsidR="009F2BEA" w:rsidRPr="00D14B3D" w:rsidRDefault="009F2BEA" w:rsidP="00922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04.08.2025</w:t>
      </w:r>
      <w:r w:rsidRPr="00D14B3D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196</w:t>
      </w:r>
    </w:p>
    <w:p w:rsidR="009F2BEA" w:rsidRDefault="009F2BEA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BEA" w:rsidRDefault="009F2BEA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2BEA" w:rsidRDefault="009F2BEA" w:rsidP="009226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2BEA" w:rsidRDefault="009F2BEA" w:rsidP="009E4733">
      <w:pPr>
        <w:tabs>
          <w:tab w:val="left" w:pos="1020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2BEA" w:rsidRDefault="009F2BEA" w:rsidP="009E4733">
      <w:pPr>
        <w:tabs>
          <w:tab w:val="left" w:pos="1020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2BEA" w:rsidRDefault="009F2BEA" w:rsidP="009E4733">
      <w:pPr>
        <w:tabs>
          <w:tab w:val="left" w:pos="12333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9F2BEA" w:rsidRPr="006D4305" w:rsidRDefault="009F2BEA" w:rsidP="0092265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4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3544"/>
        <w:gridCol w:w="2552"/>
        <w:gridCol w:w="2126"/>
      </w:tblGrid>
      <w:tr w:rsidR="009F2BEA" w:rsidRPr="00BB0548">
        <w:tc>
          <w:tcPr>
            <w:tcW w:w="567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544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имущества,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10% начальной цены продажи муниципального имущества, 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9F2BEA" w:rsidRPr="00BB0548">
        <w:tc>
          <w:tcPr>
            <w:tcW w:w="567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260" w:type="dxa"/>
          </w:tcPr>
          <w:p w:rsidR="009F2BEA" w:rsidRPr="00BB0548" w:rsidRDefault="009F2BEA" w:rsidP="00D14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Унеча,</w:t>
            </w:r>
          </w:p>
          <w:p w:rsidR="009F2BEA" w:rsidRPr="00BB0548" w:rsidRDefault="009F2BEA" w:rsidP="00D14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д. 3, </w:t>
            </w:r>
            <w:proofErr w:type="spellStart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. 3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 xml:space="preserve">252 300,00 </w:t>
            </w:r>
          </w:p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(в том числе НДС 20% - 42 050,00)</w:t>
            </w:r>
          </w:p>
        </w:tc>
        <w:tc>
          <w:tcPr>
            <w:tcW w:w="2552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12 615,00</w:t>
            </w:r>
          </w:p>
        </w:tc>
        <w:tc>
          <w:tcPr>
            <w:tcW w:w="2126" w:type="dxa"/>
          </w:tcPr>
          <w:p w:rsidR="009F2BEA" w:rsidRPr="00BB0548" w:rsidRDefault="009F2BEA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548">
              <w:rPr>
                <w:rFonts w:ascii="Times New Roman" w:hAnsi="Times New Roman" w:cs="Times New Roman"/>
                <w:sz w:val="24"/>
                <w:szCs w:val="24"/>
              </w:rPr>
              <w:t>25 230,00</w:t>
            </w:r>
          </w:p>
        </w:tc>
      </w:tr>
    </w:tbl>
    <w:p w:rsidR="009F2BEA" w:rsidRDefault="009F2BEA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Arial" w:hAnsi="Arial" w:cs="Arial"/>
          <w:sz w:val="24"/>
          <w:szCs w:val="24"/>
          <w:lang w:eastAsia="ru-RU"/>
        </w:rPr>
      </w:pPr>
    </w:p>
    <w:sectPr w:rsidR="009F2BEA" w:rsidSect="00CC76F0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F56DA"/>
    <w:multiLevelType w:val="multilevel"/>
    <w:tmpl w:val="582CF89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D5366A7"/>
    <w:multiLevelType w:val="multilevel"/>
    <w:tmpl w:val="B6F8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E4F8E"/>
    <w:multiLevelType w:val="multilevel"/>
    <w:tmpl w:val="96107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3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B42"/>
    <w:rsid w:val="00046684"/>
    <w:rsid w:val="000B2AF0"/>
    <w:rsid w:val="000C43F7"/>
    <w:rsid w:val="000F4277"/>
    <w:rsid w:val="00101984"/>
    <w:rsid w:val="00177059"/>
    <w:rsid w:val="00177A36"/>
    <w:rsid w:val="00190DCA"/>
    <w:rsid w:val="001A308B"/>
    <w:rsid w:val="001A6CC7"/>
    <w:rsid w:val="001C6AFC"/>
    <w:rsid w:val="001E45C1"/>
    <w:rsid w:val="002019B7"/>
    <w:rsid w:val="00226261"/>
    <w:rsid w:val="00276EBC"/>
    <w:rsid w:val="00285459"/>
    <w:rsid w:val="002E141A"/>
    <w:rsid w:val="0030458F"/>
    <w:rsid w:val="00332383"/>
    <w:rsid w:val="00334713"/>
    <w:rsid w:val="00394557"/>
    <w:rsid w:val="00394735"/>
    <w:rsid w:val="003D6C55"/>
    <w:rsid w:val="003F4CDE"/>
    <w:rsid w:val="004317F7"/>
    <w:rsid w:val="0043395C"/>
    <w:rsid w:val="004434E8"/>
    <w:rsid w:val="00447919"/>
    <w:rsid w:val="004B2F62"/>
    <w:rsid w:val="004C6D6D"/>
    <w:rsid w:val="0050758D"/>
    <w:rsid w:val="00527DCB"/>
    <w:rsid w:val="0057015E"/>
    <w:rsid w:val="005724B2"/>
    <w:rsid w:val="005D6F58"/>
    <w:rsid w:val="006C790F"/>
    <w:rsid w:val="006D4305"/>
    <w:rsid w:val="007265B0"/>
    <w:rsid w:val="007303D9"/>
    <w:rsid w:val="00734070"/>
    <w:rsid w:val="007359AA"/>
    <w:rsid w:val="00791126"/>
    <w:rsid w:val="007C0993"/>
    <w:rsid w:val="007E5EBA"/>
    <w:rsid w:val="008215D2"/>
    <w:rsid w:val="00842DD2"/>
    <w:rsid w:val="00877E05"/>
    <w:rsid w:val="00885610"/>
    <w:rsid w:val="008A0B42"/>
    <w:rsid w:val="008D04DE"/>
    <w:rsid w:val="008E5A91"/>
    <w:rsid w:val="008F4258"/>
    <w:rsid w:val="008F4B11"/>
    <w:rsid w:val="009004A4"/>
    <w:rsid w:val="00900BC2"/>
    <w:rsid w:val="00917C11"/>
    <w:rsid w:val="0092265F"/>
    <w:rsid w:val="0097083B"/>
    <w:rsid w:val="00993699"/>
    <w:rsid w:val="009978C8"/>
    <w:rsid w:val="009E2FF1"/>
    <w:rsid w:val="009E4733"/>
    <w:rsid w:val="009E5AA7"/>
    <w:rsid w:val="009F2BEA"/>
    <w:rsid w:val="00A2658F"/>
    <w:rsid w:val="00A5760E"/>
    <w:rsid w:val="00AD156C"/>
    <w:rsid w:val="00B10463"/>
    <w:rsid w:val="00B47E31"/>
    <w:rsid w:val="00B50BFE"/>
    <w:rsid w:val="00B93906"/>
    <w:rsid w:val="00BB0548"/>
    <w:rsid w:val="00C07C4B"/>
    <w:rsid w:val="00C12AF1"/>
    <w:rsid w:val="00C25ECE"/>
    <w:rsid w:val="00C47448"/>
    <w:rsid w:val="00C514C4"/>
    <w:rsid w:val="00CC76F0"/>
    <w:rsid w:val="00D0057C"/>
    <w:rsid w:val="00D14B3D"/>
    <w:rsid w:val="00DC5408"/>
    <w:rsid w:val="00DF5098"/>
    <w:rsid w:val="00E82DD8"/>
    <w:rsid w:val="00E9574B"/>
    <w:rsid w:val="00ED0A4F"/>
    <w:rsid w:val="00ED7CCA"/>
    <w:rsid w:val="00EF738E"/>
    <w:rsid w:val="00F14568"/>
    <w:rsid w:val="00FA0E70"/>
    <w:rsid w:val="00FD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5B0"/>
    <w:pPr>
      <w:suppressAutoHyphens/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2265F"/>
    <w:pPr>
      <w:keepNext/>
      <w:suppressAutoHyphens w:val="0"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265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Название Знак"/>
    <w:basedOn w:val="a0"/>
    <w:link w:val="a4"/>
    <w:uiPriority w:val="99"/>
    <w:locked/>
    <w:rsid w:val="00993699"/>
    <w:rPr>
      <w:rFonts w:ascii="Impact" w:eastAsia="NSimSun" w:hAnsi="Impact" w:cs="Impact"/>
      <w:kern w:val="2"/>
      <w:sz w:val="24"/>
      <w:szCs w:val="24"/>
      <w:lang w:eastAsia="zh-CN"/>
    </w:rPr>
  </w:style>
  <w:style w:type="character" w:customStyle="1" w:styleId="a5">
    <w:name w:val="Подзаголовок Знак"/>
    <w:basedOn w:val="a0"/>
    <w:link w:val="a6"/>
    <w:uiPriority w:val="99"/>
    <w:locked/>
    <w:rsid w:val="00993699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8"/>
    <w:uiPriority w:val="99"/>
    <w:semiHidden/>
    <w:locked/>
    <w:rsid w:val="00993699"/>
  </w:style>
  <w:style w:type="character" w:customStyle="1" w:styleId="a9">
    <w:name w:val="Верхний колонтитул Знак"/>
    <w:basedOn w:val="a0"/>
    <w:link w:val="aa"/>
    <w:uiPriority w:val="99"/>
    <w:locked/>
    <w:rsid w:val="00993699"/>
  </w:style>
  <w:style w:type="character" w:customStyle="1" w:styleId="ab">
    <w:name w:val="Нижний колонтитул Знак"/>
    <w:basedOn w:val="a0"/>
    <w:link w:val="ac"/>
    <w:uiPriority w:val="99"/>
    <w:locked/>
    <w:rsid w:val="00993699"/>
  </w:style>
  <w:style w:type="character" w:customStyle="1" w:styleId="ad">
    <w:name w:val="Текст выноски Знак"/>
    <w:basedOn w:val="a0"/>
    <w:link w:val="ae"/>
    <w:uiPriority w:val="99"/>
    <w:semiHidden/>
    <w:locked/>
    <w:rsid w:val="00993699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7265B0"/>
    <w:rPr>
      <w:color w:val="000080"/>
      <w:u w:val="single"/>
    </w:rPr>
  </w:style>
  <w:style w:type="paragraph" w:styleId="a4">
    <w:name w:val="Title"/>
    <w:basedOn w:val="a"/>
    <w:next w:val="a8"/>
    <w:link w:val="a3"/>
    <w:uiPriority w:val="99"/>
    <w:qFormat/>
    <w:rsid w:val="00993699"/>
    <w:pPr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1">
    <w:name w:val="Title Char1"/>
    <w:basedOn w:val="a0"/>
    <w:link w:val="a4"/>
    <w:uiPriority w:val="10"/>
    <w:rsid w:val="00C37DFE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8">
    <w:name w:val="Body Text"/>
    <w:basedOn w:val="a"/>
    <w:link w:val="a7"/>
    <w:uiPriority w:val="99"/>
    <w:semiHidden/>
    <w:rsid w:val="00993699"/>
    <w:pPr>
      <w:spacing w:after="120"/>
    </w:pPr>
  </w:style>
  <w:style w:type="character" w:customStyle="1" w:styleId="BodyTextChar1">
    <w:name w:val="Body Text Char1"/>
    <w:basedOn w:val="a0"/>
    <w:link w:val="a8"/>
    <w:uiPriority w:val="99"/>
    <w:semiHidden/>
    <w:rsid w:val="00C37DFE"/>
    <w:rPr>
      <w:lang w:eastAsia="en-US"/>
    </w:rPr>
  </w:style>
  <w:style w:type="paragraph" w:styleId="af0">
    <w:name w:val="List"/>
    <w:basedOn w:val="a8"/>
    <w:uiPriority w:val="99"/>
    <w:rsid w:val="007265B0"/>
  </w:style>
  <w:style w:type="paragraph" w:styleId="af1">
    <w:name w:val="caption"/>
    <w:basedOn w:val="a"/>
    <w:uiPriority w:val="99"/>
    <w:qFormat/>
    <w:rsid w:val="007265B0"/>
    <w:pPr>
      <w:suppressLineNumbers/>
      <w:spacing w:before="120" w:after="120"/>
    </w:pPr>
    <w:rPr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993699"/>
    <w:pPr>
      <w:ind w:left="220" w:hanging="220"/>
    </w:pPr>
  </w:style>
  <w:style w:type="paragraph" w:styleId="af2">
    <w:name w:val="index heading"/>
    <w:basedOn w:val="a"/>
    <w:uiPriority w:val="99"/>
    <w:semiHidden/>
    <w:rsid w:val="007265B0"/>
    <w:pPr>
      <w:suppressLineNumbers/>
    </w:pPr>
  </w:style>
  <w:style w:type="paragraph" w:styleId="a6">
    <w:name w:val="Subtitle"/>
    <w:basedOn w:val="a"/>
    <w:link w:val="a5"/>
    <w:uiPriority w:val="99"/>
    <w:qFormat/>
    <w:rsid w:val="00993699"/>
    <w:pPr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1">
    <w:name w:val="Subtitle Char1"/>
    <w:basedOn w:val="a0"/>
    <w:link w:val="a6"/>
    <w:uiPriority w:val="11"/>
    <w:rsid w:val="00C37DFE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12">
    <w:name w:val="Знак1"/>
    <w:basedOn w:val="a"/>
    <w:uiPriority w:val="99"/>
    <w:rsid w:val="00993699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Колонтитул"/>
    <w:basedOn w:val="a"/>
    <w:uiPriority w:val="99"/>
    <w:rsid w:val="007265B0"/>
  </w:style>
  <w:style w:type="paragraph" w:styleId="aa">
    <w:name w:val="header"/>
    <w:basedOn w:val="a"/>
    <w:link w:val="a9"/>
    <w:uiPriority w:val="99"/>
    <w:rsid w:val="00993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a0"/>
    <w:link w:val="aa"/>
    <w:uiPriority w:val="99"/>
    <w:semiHidden/>
    <w:rsid w:val="00C37DFE"/>
    <w:rPr>
      <w:lang w:eastAsia="en-US"/>
    </w:rPr>
  </w:style>
  <w:style w:type="paragraph" w:styleId="ac">
    <w:name w:val="footer"/>
    <w:basedOn w:val="a"/>
    <w:link w:val="ab"/>
    <w:uiPriority w:val="99"/>
    <w:rsid w:val="00993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a0"/>
    <w:link w:val="ac"/>
    <w:uiPriority w:val="99"/>
    <w:semiHidden/>
    <w:rsid w:val="00C37DFE"/>
    <w:rPr>
      <w:lang w:eastAsia="en-US"/>
    </w:rPr>
  </w:style>
  <w:style w:type="paragraph" w:styleId="ae">
    <w:name w:val="Balloon Text"/>
    <w:basedOn w:val="a"/>
    <w:link w:val="ad"/>
    <w:uiPriority w:val="99"/>
    <w:semiHidden/>
    <w:rsid w:val="00993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e"/>
    <w:uiPriority w:val="99"/>
    <w:semiHidden/>
    <w:rsid w:val="00C37DFE"/>
    <w:rPr>
      <w:rFonts w:ascii="Times New Roman" w:hAnsi="Times New Roman" w:cs="Times New Roman"/>
      <w:sz w:val="0"/>
      <w:szCs w:val="0"/>
      <w:lang w:eastAsia="en-US"/>
    </w:rPr>
  </w:style>
  <w:style w:type="paragraph" w:customStyle="1" w:styleId="110">
    <w:name w:val="Знак11"/>
    <w:basedOn w:val="a"/>
    <w:uiPriority w:val="99"/>
    <w:rsid w:val="00B50BFE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9708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uiPriority w:val="99"/>
    <w:qFormat/>
    <w:rsid w:val="0092265F"/>
    <w:rPr>
      <w:rFonts w:ascii="Arial" w:eastAsia="Times New Roman" w:hAnsi="Arial" w:cs="Arial"/>
    </w:rPr>
  </w:style>
  <w:style w:type="character" w:customStyle="1" w:styleId="UnresolvedMention">
    <w:name w:val="Unresolved Mention"/>
    <w:basedOn w:val="a0"/>
    <w:uiPriority w:val="99"/>
    <w:semiHidden/>
    <w:rsid w:val="00E9574B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178fz.roseltor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665</Words>
  <Characters>5472</Characters>
  <Application>Microsoft Office Word</Application>
  <DocSecurity>0</DocSecurity>
  <Lines>45</Lines>
  <Paragraphs>12</Paragraphs>
  <ScaleCrop>false</ScaleCrop>
  <Company>Администрация района</Company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Рубан Алексей Николаевич</cp:lastModifiedBy>
  <cp:revision>8</cp:revision>
  <cp:lastPrinted>2025-07-02T14:15:00Z</cp:lastPrinted>
  <dcterms:created xsi:type="dcterms:W3CDTF">2025-07-25T06:41:00Z</dcterms:created>
  <dcterms:modified xsi:type="dcterms:W3CDTF">2025-08-07T07:34:00Z</dcterms:modified>
</cp:coreProperties>
</file>